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第十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届中国儿童阅读论坛报名表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ind w:left="628" w:leftChars="-38" w:hanging="708" w:hangingChars="294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ascii="宋体" w:hAnsi="宋体" w:cs="宋体"/>
          <w:b/>
          <w:bCs/>
          <w:color w:val="333333"/>
          <w:kern w:val="0"/>
          <w:sz w:val="24"/>
        </w:rPr>
        <w:t>第</w:t>
      </w: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十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eastAsia="zh-CN"/>
        </w:rPr>
        <w:t>二</w:t>
      </w:r>
      <w:r>
        <w:rPr>
          <w:rFonts w:ascii="宋体" w:hAnsi="宋体" w:cs="宋体"/>
          <w:b/>
          <w:bCs/>
          <w:color w:val="333333"/>
          <w:kern w:val="0"/>
          <w:sz w:val="24"/>
        </w:rPr>
        <w:t xml:space="preserve">届中国儿童阅读论坛组委会： </w:t>
      </w:r>
      <w:r>
        <w:rPr>
          <w:rFonts w:ascii="宋体" w:hAnsi="宋体" w:cs="宋体"/>
          <w:color w:val="333333"/>
          <w:kern w:val="0"/>
          <w:szCs w:val="21"/>
        </w:rPr>
        <w:br w:type="textWrapping"/>
      </w:r>
      <w:r>
        <w:rPr>
          <w:rFonts w:ascii="宋体" w:hAnsi="宋体" w:cs="宋体"/>
          <w:color w:val="333333"/>
          <w:kern w:val="0"/>
          <w:sz w:val="24"/>
        </w:rPr>
        <w:t>收到贵组委会“邀请函”后，我单位将委派相关人员（见表）与会，表中第一人为联系人，请予接待</w:t>
      </w:r>
      <w:r>
        <w:rPr>
          <w:rFonts w:ascii="宋体" w:hAnsi="宋体" w:cs="宋体"/>
          <w:color w:val="333333"/>
          <w:kern w:val="0"/>
          <w:szCs w:val="21"/>
        </w:rPr>
        <w:t xml:space="preserve">。 </w:t>
      </w:r>
    </w:p>
    <w:tbl>
      <w:tblPr>
        <w:tblStyle w:val="4"/>
        <w:tblW w:w="14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38"/>
        <w:gridCol w:w="1178"/>
        <w:gridCol w:w="5169"/>
        <w:gridCol w:w="1836"/>
        <w:gridCol w:w="2794"/>
        <w:gridCol w:w="14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是否住宿：     □是        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入住时间：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付款金额：                                   发票抬头：</w:t>
            </w:r>
          </w:p>
        </w:tc>
      </w:tr>
    </w:tbl>
    <w:p>
      <w:p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   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    报名确认以完成汇款为准。报到当天凭汇款收据在报到组办理手续及领取会议材料。（账号：32001597338052501870  户名：江苏亲近母语文化教育有限公司  开户行：中国建设银行南京尧化门</w:t>
      </w:r>
      <w:r>
        <w:rPr>
          <w:rFonts w:hint="eastAsia"/>
          <w:sz w:val="24"/>
          <w:lang w:eastAsia="zh-CN"/>
        </w:rPr>
        <w:t>支行</w:t>
      </w:r>
      <w:r>
        <w:rPr>
          <w:rFonts w:hint="eastAsia"/>
          <w:sz w:val="24"/>
        </w:rPr>
        <w:t xml:space="preserve"> ）</w:t>
      </w:r>
    </w:p>
    <w:p>
      <w:pPr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4CC"/>
    <w:rsid w:val="001F396A"/>
    <w:rsid w:val="00402C19"/>
    <w:rsid w:val="00550888"/>
    <w:rsid w:val="005A0B2E"/>
    <w:rsid w:val="008F04B8"/>
    <w:rsid w:val="009A44CC"/>
    <w:rsid w:val="4F0E1C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2015-03-12T09:09:00Z</dcterms:created>
  <dc:creator>user</dc:creator>
  <cp:lastModifiedBy>Administrator</cp:lastModifiedBy>
  <dcterms:modified xsi:type="dcterms:W3CDTF">2016-02-17T06:55:53Z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